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502DC0" w:rsidTr="00502DC0">
        <w:tc>
          <w:tcPr>
            <w:tcW w:w="3933" w:type="dxa"/>
          </w:tcPr>
          <w:p w:rsidR="00502DC0" w:rsidRDefault="00342236" w:rsidP="00342236">
            <w:r>
              <w:t xml:space="preserve"> </w:t>
            </w:r>
          </w:p>
        </w:tc>
      </w:tr>
    </w:tbl>
    <w:p w:rsidR="00342236" w:rsidRDefault="00342236" w:rsidP="003A15F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236">
        <w:rPr>
          <w:rFonts w:ascii="Times New Roman" w:hAnsi="Times New Roman" w:cs="Times New Roman"/>
          <w:b/>
          <w:sz w:val="26"/>
          <w:szCs w:val="26"/>
        </w:rPr>
        <w:t>Проверочный лист</w:t>
      </w:r>
    </w:p>
    <w:p w:rsidR="003A15F2" w:rsidRPr="00342236" w:rsidRDefault="00342236" w:rsidP="003A15F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236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для д</w:t>
      </w:r>
      <w:r w:rsidR="00E1178A" w:rsidRPr="00342236">
        <w:rPr>
          <w:rFonts w:ascii="Times New Roman" w:hAnsi="Times New Roman" w:cs="Times New Roman"/>
          <w:b/>
          <w:sz w:val="26"/>
          <w:szCs w:val="26"/>
        </w:rPr>
        <w:t>обровольно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="00E1178A" w:rsidRPr="00342236">
        <w:rPr>
          <w:rFonts w:ascii="Times New Roman" w:hAnsi="Times New Roman" w:cs="Times New Roman"/>
          <w:b/>
          <w:sz w:val="26"/>
          <w:szCs w:val="26"/>
        </w:rPr>
        <w:t xml:space="preserve"> определени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="00E1178A" w:rsidRPr="00342236">
        <w:rPr>
          <w:rFonts w:ascii="Times New Roman" w:hAnsi="Times New Roman" w:cs="Times New Roman"/>
          <w:b/>
          <w:sz w:val="26"/>
          <w:szCs w:val="26"/>
        </w:rPr>
        <w:t xml:space="preserve"> юридическим лицом, индивидуальным предпринимателем осуществляющими деятельность по перевозке пассажиров и багажа легковым такси   уровня соблюдения им обязательных требований в сфере перевозок пассажиров и багажа легковым такси</w:t>
      </w:r>
    </w:p>
    <w:p w:rsidR="002A5EE4" w:rsidRDefault="003A15F2" w:rsidP="003A15F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42236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342236">
        <w:rPr>
          <w:rFonts w:ascii="Times New Roman" w:hAnsi="Times New Roman" w:cs="Times New Roman"/>
          <w:b/>
          <w:sz w:val="26"/>
          <w:szCs w:val="26"/>
        </w:rPr>
        <w:t>Самообследование</w:t>
      </w:r>
      <w:proofErr w:type="spellEnd"/>
      <w:r w:rsidRPr="00342236">
        <w:rPr>
          <w:rFonts w:ascii="Times New Roman" w:hAnsi="Times New Roman" w:cs="Times New Roman"/>
          <w:b/>
          <w:sz w:val="26"/>
          <w:szCs w:val="26"/>
        </w:rPr>
        <w:t>)</w:t>
      </w:r>
    </w:p>
    <w:p w:rsidR="001B3AE3" w:rsidRPr="001B3AE3" w:rsidRDefault="001B3AE3" w:rsidP="003A15F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bookmarkStart w:id="0" w:name="_GoBack"/>
      <w:bookmarkEnd w:id="0"/>
    </w:p>
    <w:p w:rsidR="004E7A2A" w:rsidRDefault="004E7A2A" w:rsidP="004E7A2A">
      <w:pPr>
        <w:pStyle w:val="ConsPlusNonformat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Наименование </w:t>
      </w:r>
      <w:r w:rsidRPr="00342236">
        <w:rPr>
          <w:rFonts w:ascii="Times New Roman" w:hAnsi="Times New Roman" w:cs="Times New Roman"/>
          <w:b/>
          <w:sz w:val="26"/>
          <w:szCs w:val="26"/>
        </w:rPr>
        <w:t>юридическ</w:t>
      </w:r>
      <w:r>
        <w:rPr>
          <w:rFonts w:ascii="Times New Roman" w:hAnsi="Times New Roman" w:cs="Times New Roman"/>
          <w:b/>
          <w:sz w:val="26"/>
          <w:szCs w:val="26"/>
        </w:rPr>
        <w:t>ого</w:t>
      </w:r>
      <w:r w:rsidRPr="00342236">
        <w:rPr>
          <w:rFonts w:ascii="Times New Roman" w:hAnsi="Times New Roman" w:cs="Times New Roman"/>
          <w:b/>
          <w:sz w:val="26"/>
          <w:szCs w:val="26"/>
        </w:rPr>
        <w:t xml:space="preserve"> лиц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342236">
        <w:rPr>
          <w:rFonts w:ascii="Times New Roman" w:hAnsi="Times New Roman" w:cs="Times New Roman"/>
          <w:b/>
          <w:sz w:val="26"/>
          <w:szCs w:val="26"/>
        </w:rPr>
        <w:t>, индивидуальн</w:t>
      </w:r>
      <w:r>
        <w:rPr>
          <w:rFonts w:ascii="Times New Roman" w:hAnsi="Times New Roman" w:cs="Times New Roman"/>
          <w:b/>
          <w:sz w:val="26"/>
          <w:szCs w:val="26"/>
        </w:rPr>
        <w:t>ого</w:t>
      </w:r>
      <w:r w:rsidRPr="00342236">
        <w:rPr>
          <w:rFonts w:ascii="Times New Roman" w:hAnsi="Times New Roman" w:cs="Times New Roman"/>
          <w:b/>
          <w:sz w:val="26"/>
          <w:szCs w:val="26"/>
        </w:rPr>
        <w:t xml:space="preserve"> предпринимател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4E7A2A">
        <w:rPr>
          <w:rFonts w:ascii="Times New Roman" w:hAnsi="Times New Roman" w:cs="Times New Roman"/>
          <w:b/>
          <w:sz w:val="26"/>
          <w:szCs w:val="26"/>
        </w:rPr>
        <w:t>:</w:t>
      </w:r>
    </w:p>
    <w:p w:rsidR="004E7A2A" w:rsidRPr="001B3AE3" w:rsidRDefault="004E7A2A" w:rsidP="004E7A2A">
      <w:pPr>
        <w:pStyle w:val="ConsPlusNonformat"/>
        <w:rPr>
          <w:rFonts w:ascii="Times New Roman" w:hAnsi="Times New Roman" w:cs="Times New Roman"/>
          <w:sz w:val="26"/>
          <w:szCs w:val="26"/>
          <w:lang w:val="en-US"/>
        </w:rPr>
      </w:pPr>
      <w:r w:rsidRPr="001B3AE3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______________________________________________________________________________</w:t>
      </w:r>
    </w:p>
    <w:p w:rsidR="004E7A2A" w:rsidRPr="001B3AE3" w:rsidRDefault="004E7A2A" w:rsidP="004E7A2A">
      <w:pPr>
        <w:pStyle w:val="ConsPlusNonformat"/>
        <w:rPr>
          <w:rFonts w:ascii="Times New Roman" w:hAnsi="Times New Roman" w:cs="Times New Roman"/>
          <w:sz w:val="26"/>
          <w:szCs w:val="26"/>
          <w:lang w:val="en-US"/>
        </w:rPr>
      </w:pPr>
    </w:p>
    <w:p w:rsidR="00E1178A" w:rsidRPr="00342236" w:rsidRDefault="00041990" w:rsidP="00E1178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42236">
        <w:rPr>
          <w:rFonts w:ascii="Times New Roman" w:hAnsi="Times New Roman" w:cs="Times New Roman"/>
          <w:sz w:val="26"/>
          <w:szCs w:val="26"/>
        </w:rPr>
        <w:t>Перечень вопросов</w:t>
      </w:r>
    </w:p>
    <w:p w:rsidR="00041990" w:rsidRPr="00342236" w:rsidRDefault="00041990" w:rsidP="00E1178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42236">
        <w:rPr>
          <w:rFonts w:ascii="Times New Roman" w:hAnsi="Times New Roman" w:cs="Times New Roman"/>
          <w:sz w:val="26"/>
          <w:szCs w:val="26"/>
        </w:rPr>
        <w:t xml:space="preserve">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 обязательных требований составляющих предмет</w:t>
      </w:r>
      <w:r w:rsidR="00E1178A" w:rsidRPr="00342236">
        <w:rPr>
          <w:rFonts w:ascii="Times New Roman" w:hAnsi="Times New Roman" w:cs="Times New Roman"/>
          <w:sz w:val="26"/>
          <w:szCs w:val="26"/>
        </w:rPr>
        <w:t xml:space="preserve"> регионального государственного контроля в сфере перевозок пассажиров и багажа легковым такси</w:t>
      </w:r>
    </w:p>
    <w:p w:rsidR="00025BF8" w:rsidRPr="00342236" w:rsidRDefault="00025BF8" w:rsidP="000419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02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5"/>
        <w:gridCol w:w="1987"/>
        <w:gridCol w:w="3398"/>
        <w:gridCol w:w="850"/>
        <w:gridCol w:w="991"/>
        <w:gridCol w:w="2409"/>
      </w:tblGrid>
      <w:tr w:rsidR="00025BF8" w:rsidTr="00E24965">
        <w:trPr>
          <w:trHeight w:val="109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F8" w:rsidRDefault="00025BF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lang w:eastAsia="en-US"/>
              </w:rPr>
              <w:t>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F8" w:rsidRDefault="00025BF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вопросов отражающих содержание обязательных требований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F8" w:rsidRDefault="00025BF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Нормативный правовой акт, содержащий обязательные требования (реквизиты, его структурные единицы)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F8" w:rsidRDefault="00025BF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Вывод о соблюдении  установленных  требований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8" w:rsidRDefault="00025BF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25BF8" w:rsidRDefault="00025BF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25BF8" w:rsidRDefault="00025BF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Примечание</w:t>
            </w:r>
          </w:p>
          <w:p w:rsidR="00025BF8" w:rsidRDefault="00025BF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(пояснение)</w:t>
            </w:r>
          </w:p>
        </w:tc>
      </w:tr>
      <w:tr w:rsidR="00025BF8" w:rsidTr="00E24965">
        <w:trPr>
          <w:trHeight w:val="119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F8" w:rsidRDefault="00025B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F8" w:rsidRDefault="00025B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F8" w:rsidRDefault="00025B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8" w:rsidRDefault="00025B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25BF8" w:rsidRDefault="00025BF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8" w:rsidRDefault="00025B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25BF8" w:rsidRDefault="00025BF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F8" w:rsidRDefault="00025BF8">
            <w:pPr>
              <w:rPr>
                <w:sz w:val="20"/>
                <w:szCs w:val="20"/>
                <w:lang w:eastAsia="en-US"/>
              </w:rPr>
            </w:pPr>
          </w:p>
        </w:tc>
      </w:tr>
      <w:tr w:rsidR="00025BF8" w:rsidTr="00E249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F8" w:rsidRDefault="00025BF8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F8" w:rsidRDefault="00025BF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Оформл</w:t>
            </w:r>
            <w:r w:rsidR="00E1178A">
              <w:rPr>
                <w:sz w:val="20"/>
                <w:szCs w:val="20"/>
                <w:lang w:eastAsia="en-US"/>
              </w:rPr>
              <w:t>яете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C67F45">
              <w:rPr>
                <w:sz w:val="20"/>
                <w:szCs w:val="20"/>
                <w:lang w:eastAsia="en-US"/>
              </w:rPr>
              <w:t xml:space="preserve"> ли вы </w:t>
            </w:r>
            <w:r w:rsidR="00C67F45" w:rsidRPr="00C67F4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путевы</w:t>
            </w:r>
            <w:r w:rsidR="00E1178A"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 xml:space="preserve"> лист</w:t>
            </w:r>
            <w:r w:rsidR="00E1178A">
              <w:rPr>
                <w:sz w:val="20"/>
                <w:szCs w:val="20"/>
                <w:lang w:eastAsia="en-US"/>
              </w:rPr>
              <w:t>ы</w:t>
            </w:r>
            <w:r>
              <w:rPr>
                <w:sz w:val="20"/>
                <w:szCs w:val="20"/>
                <w:lang w:eastAsia="en-US"/>
              </w:rPr>
              <w:t xml:space="preserve"> на каждое транспортное средство, используемое в качестве  легкового такси</w:t>
            </w:r>
          </w:p>
          <w:p w:rsidR="00025BF8" w:rsidRPr="00E1178A" w:rsidRDefault="00025BF8" w:rsidP="00E1178A">
            <w:pPr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(ведение, учет, заполнение путевых листов, порядок хранения)</w:t>
            </w:r>
            <w:r w:rsidR="00E1178A" w:rsidRPr="00E1178A">
              <w:rPr>
                <w:sz w:val="20"/>
                <w:szCs w:val="20"/>
                <w:lang w:eastAsia="en-US"/>
              </w:rPr>
              <w:t>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8" w:rsidRDefault="00025BF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ч. 2 ст. 6 Федерального закона от 08.11.2007 № 259-ФЗ (в редакции от 18.03.2020) «Устав автомобильного транспорта и городского наземного электрического транспорта»;</w:t>
            </w:r>
          </w:p>
          <w:p w:rsidR="00025BF8" w:rsidRDefault="00025BF8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025BF8" w:rsidRDefault="00025BF8">
            <w:pPr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раздел </w:t>
            </w:r>
            <w:r>
              <w:rPr>
                <w:sz w:val="20"/>
                <w:szCs w:val="20"/>
                <w:lang w:val="en-US" w:eastAsia="en-US"/>
              </w:rPr>
              <w:t>I</w:t>
            </w:r>
            <w:r w:rsidRPr="00025BF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и </w:t>
            </w:r>
            <w:r>
              <w:rPr>
                <w:sz w:val="20"/>
                <w:szCs w:val="20"/>
                <w:lang w:val="en-US" w:eastAsia="en-US"/>
              </w:rPr>
              <w:t>II</w:t>
            </w:r>
            <w:r>
              <w:rPr>
                <w:sz w:val="20"/>
                <w:szCs w:val="20"/>
                <w:lang w:eastAsia="en-US"/>
              </w:rPr>
              <w:t xml:space="preserve"> Обязательных реквизитов и порядка заполнения путевых листов утвержденных приказом Министерства транспорта Российской Федерации от 11.09.2020 № 368 </w:t>
            </w:r>
          </w:p>
          <w:p w:rsidR="00025BF8" w:rsidRDefault="00025B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025BF8" w:rsidRDefault="00025BF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8" w:rsidRDefault="00025BF8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8" w:rsidRDefault="00025BF8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8" w:rsidRDefault="00025BF8">
            <w:pPr>
              <w:jc w:val="center"/>
              <w:rPr>
                <w:lang w:eastAsia="en-US"/>
              </w:rPr>
            </w:pPr>
          </w:p>
        </w:tc>
      </w:tr>
      <w:tr w:rsidR="00025BF8" w:rsidTr="00055746">
        <w:trPr>
          <w:trHeight w:val="109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F8" w:rsidRDefault="00025BF8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F8" w:rsidRPr="005F4F2F" w:rsidRDefault="00025BF8" w:rsidP="005F4F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</w:t>
            </w:r>
            <w:r w:rsidR="00E1178A">
              <w:rPr>
                <w:rFonts w:ascii="Times New Roman" w:hAnsi="Times New Roman"/>
                <w:lang w:eastAsia="en-US"/>
              </w:rPr>
              <w:t>одите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C67F45">
              <w:rPr>
                <w:rFonts w:ascii="Times New Roman" w:hAnsi="Times New Roman"/>
                <w:lang w:eastAsia="en-US"/>
              </w:rPr>
              <w:t xml:space="preserve">ли вы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предрейсовы</w:t>
            </w:r>
            <w:r w:rsidR="005F4F2F">
              <w:rPr>
                <w:rFonts w:ascii="Times New Roman" w:hAnsi="Times New Roman"/>
                <w:lang w:eastAsia="en-US"/>
              </w:rPr>
              <w:t>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послерейсовы</w:t>
            </w:r>
            <w:r w:rsidR="005F4F2F">
              <w:rPr>
                <w:rFonts w:ascii="Times New Roman" w:hAnsi="Times New Roman"/>
                <w:lang w:eastAsia="en-US"/>
              </w:rPr>
              <w:t>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медицински</w:t>
            </w:r>
            <w:r w:rsidR="005F4F2F">
              <w:rPr>
                <w:rFonts w:ascii="Times New Roman" w:hAnsi="Times New Roman"/>
                <w:lang w:eastAsia="en-US"/>
              </w:rPr>
              <w:t>е</w:t>
            </w:r>
            <w:r>
              <w:rPr>
                <w:rFonts w:ascii="Times New Roman" w:hAnsi="Times New Roman"/>
                <w:lang w:eastAsia="en-US"/>
              </w:rPr>
              <w:t xml:space="preserve"> осмотр</w:t>
            </w:r>
            <w:r w:rsidR="005F4F2F">
              <w:rPr>
                <w:rFonts w:ascii="Times New Roman" w:hAnsi="Times New Roman"/>
                <w:lang w:eastAsia="en-US"/>
              </w:rPr>
              <w:t>ы</w:t>
            </w:r>
            <w:r w:rsidR="005F4F2F" w:rsidRPr="005F4F2F">
              <w:rPr>
                <w:rFonts w:ascii="Times New Roman" w:hAnsi="Times New Roman"/>
                <w:lang w:eastAsia="en-US"/>
              </w:rPr>
              <w:t>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8" w:rsidRDefault="00025BF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2528F">
              <w:rPr>
                <w:sz w:val="20"/>
                <w:szCs w:val="20"/>
                <w:lang w:eastAsia="en-US"/>
              </w:rPr>
              <w:t>абз</w:t>
            </w:r>
            <w:proofErr w:type="spellEnd"/>
            <w:r w:rsidR="0022528F">
              <w:rPr>
                <w:sz w:val="20"/>
                <w:szCs w:val="20"/>
                <w:lang w:eastAsia="en-US"/>
              </w:rPr>
              <w:t xml:space="preserve">. 6 п.1 </w:t>
            </w:r>
            <w:proofErr w:type="spellStart"/>
            <w:proofErr w:type="gramStart"/>
            <w:r w:rsidR="0022528F">
              <w:rPr>
                <w:sz w:val="20"/>
                <w:szCs w:val="20"/>
                <w:lang w:eastAsia="en-US"/>
              </w:rPr>
              <w:t>ст</w:t>
            </w:r>
            <w:proofErr w:type="spellEnd"/>
            <w:proofErr w:type="gramEnd"/>
            <w:r w:rsidR="0022528F">
              <w:rPr>
                <w:sz w:val="20"/>
                <w:szCs w:val="20"/>
                <w:lang w:eastAsia="en-US"/>
              </w:rPr>
              <w:t xml:space="preserve"> 20, </w:t>
            </w:r>
            <w:proofErr w:type="spellStart"/>
            <w:r>
              <w:rPr>
                <w:sz w:val="20"/>
                <w:szCs w:val="20"/>
                <w:lang w:eastAsia="en-US"/>
              </w:rPr>
              <w:t>абз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3, 4 п. 3  ст. 23 Федерального закона от 10.12.1995 № 196-ФЗ (в редакции от  08.12.2020) «О безопасности дорожного движения»; </w:t>
            </w:r>
          </w:p>
          <w:p w:rsidR="00025BF8" w:rsidRDefault="00025BF8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025BF8" w:rsidRDefault="00025BF8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пп</w:t>
            </w:r>
            <w:proofErr w:type="spellEnd"/>
            <w:r>
              <w:rPr>
                <w:sz w:val="20"/>
                <w:szCs w:val="20"/>
                <w:lang w:eastAsia="en-US"/>
              </w:rPr>
              <w:t>. в) п.3) ч. 16 ст. 9 Федерального закона от 21.04.2011 № 69-ФЗ «О внесении изменений в отдельные законодательные акты Российской Федерации»;</w:t>
            </w:r>
          </w:p>
          <w:p w:rsidR="00025BF8" w:rsidRDefault="00025BF8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025BF8" w:rsidRPr="00025BF8" w:rsidRDefault="00025BF8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4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ч. 2</w:t>
            </w:r>
            <w:r>
              <w:rPr>
                <w:lang w:eastAsia="en-US"/>
              </w:rPr>
              <w:t xml:space="preserve"> </w:t>
            </w:r>
            <w:hyperlink r:id="rId6" w:history="1">
              <w:r w:rsidRPr="00025BF8">
                <w:rPr>
                  <w:rStyle w:val="a6"/>
                  <w:color w:val="000000" w:themeColor="text1"/>
                  <w:sz w:val="20"/>
                  <w:szCs w:val="20"/>
                  <w:u w:val="none"/>
                  <w:lang w:eastAsia="en-US"/>
                </w:rPr>
                <w:t xml:space="preserve">ст. 46 Федерального закона от 21.11.2011 № 323-ФЗ (в редакции от 22.12.2020)  «Об основах охраны здоровья граждан в Российской Федерации»; </w:t>
              </w:r>
            </w:hyperlink>
          </w:p>
          <w:p w:rsidR="00025BF8" w:rsidRDefault="00025BF8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025BF8" w:rsidRDefault="00025BF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Порядок проведения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предсменных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предрейсовых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eastAsia="en-US"/>
              </w:rPr>
              <w:t>послесменных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послерейсовых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медицинских осмотров», утвержденный приказом Министерства здравоохранения Российской Федерации от 15.12.2014 № 835н «Об утверждении Порядка проведения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предсменных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предрейсовых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eastAsia="en-US"/>
              </w:rPr>
              <w:t>послесменных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послерейсовых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медицинских осмотров»; </w:t>
            </w:r>
          </w:p>
          <w:p w:rsidR="00025BF8" w:rsidRDefault="00025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8" w:rsidRDefault="00025BF8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8" w:rsidRDefault="00025BF8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8" w:rsidRDefault="00025BF8">
            <w:pPr>
              <w:jc w:val="center"/>
              <w:rPr>
                <w:lang w:eastAsia="en-US"/>
              </w:rPr>
            </w:pPr>
          </w:p>
        </w:tc>
      </w:tr>
      <w:tr w:rsidR="00055746" w:rsidTr="00055746">
        <w:trPr>
          <w:trHeight w:val="13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46" w:rsidRDefault="00055746" w:rsidP="00055746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46" w:rsidRDefault="00055746" w:rsidP="00055746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24965">
              <w:rPr>
                <w:rFonts w:ascii="Times New Roman" w:hAnsi="Times New Roman" w:cs="Times New Roman"/>
                <w:lang w:eastAsia="en-US"/>
              </w:rPr>
              <w:t xml:space="preserve">Соответствует ли </w:t>
            </w:r>
            <w:r>
              <w:rPr>
                <w:rFonts w:ascii="Times New Roman" w:hAnsi="Times New Roman" w:cs="Times New Roman"/>
                <w:lang w:eastAsia="en-US"/>
              </w:rPr>
              <w:t xml:space="preserve">профессия и квалификация  </w:t>
            </w:r>
            <w:r w:rsidR="00C67F45">
              <w:rPr>
                <w:rFonts w:ascii="Times New Roman" w:hAnsi="Times New Roman" w:cs="Times New Roman"/>
                <w:lang w:eastAsia="en-US"/>
              </w:rPr>
              <w:t>медицинского работника</w:t>
            </w:r>
            <w:r>
              <w:rPr>
                <w:rFonts w:ascii="Times New Roman" w:hAnsi="Times New Roman" w:cs="Times New Roman"/>
                <w:lang w:eastAsia="en-US"/>
              </w:rPr>
              <w:t xml:space="preserve">, проводящего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предрейсовые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послерейсовые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медицинские осмотры </w:t>
            </w:r>
          </w:p>
          <w:p w:rsidR="00055746" w:rsidRPr="00055746" w:rsidRDefault="00055746" w:rsidP="00055746">
            <w:pPr>
              <w:pStyle w:val="ConsPlusNonformat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профессиональным  и квалификационным требованиям</w:t>
            </w:r>
            <w:r>
              <w:rPr>
                <w:rFonts w:ascii="Times New Roman" w:hAnsi="Times New Roman" w:cs="Times New Roman"/>
                <w:lang w:val="en-US" w:eastAsia="en-US"/>
              </w:rPr>
              <w:t>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46" w:rsidRDefault="00055746" w:rsidP="0005574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п. 8 Порядка проведения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предсменных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предрейсовых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eastAsia="en-US"/>
              </w:rPr>
              <w:t>послесменных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послерейсовых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медицинских осмотров утвержденного приказом Министерства здравоохранения Российской Федерации от 15.12.2014 № 835н «Об утверждении Порядка проведения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предсменных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предрейсовых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eastAsia="en-US"/>
              </w:rPr>
              <w:t>послесменных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послерейсовых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медицинских осмотров». </w:t>
            </w:r>
          </w:p>
          <w:p w:rsidR="00055746" w:rsidRDefault="00055746" w:rsidP="00055746">
            <w:pPr>
              <w:pStyle w:val="ConsPlusNonformat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46" w:rsidRDefault="00055746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46" w:rsidRDefault="00055746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46" w:rsidRDefault="00055746">
            <w:pPr>
              <w:jc w:val="center"/>
              <w:rPr>
                <w:lang w:eastAsia="en-US"/>
              </w:rPr>
            </w:pPr>
          </w:p>
        </w:tc>
      </w:tr>
      <w:tr w:rsidR="00025BF8" w:rsidTr="00E249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F8" w:rsidRDefault="00025BF8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F8" w:rsidRPr="005F4F2F" w:rsidRDefault="005F4F2F" w:rsidP="00C67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</w:t>
            </w:r>
            <w:r w:rsidR="00025BF8">
              <w:rPr>
                <w:rFonts w:ascii="Times New Roman" w:hAnsi="Times New Roman" w:cs="Times New Roman"/>
                <w:lang w:eastAsia="en-US"/>
              </w:rPr>
              <w:t>ед</w:t>
            </w:r>
            <w:r w:rsidR="00C67F45">
              <w:rPr>
                <w:rFonts w:ascii="Times New Roman" w:hAnsi="Times New Roman" w:cs="Times New Roman"/>
                <w:lang w:eastAsia="en-US"/>
              </w:rPr>
              <w:t xml:space="preserve">ется ли </w:t>
            </w:r>
            <w:r w:rsidR="00481766">
              <w:rPr>
                <w:rFonts w:ascii="Times New Roman" w:hAnsi="Times New Roman" w:cs="Times New Roman"/>
                <w:lang w:eastAsia="en-US"/>
              </w:rPr>
              <w:t>Ж</w:t>
            </w:r>
            <w:r w:rsidR="00025BF8">
              <w:rPr>
                <w:rFonts w:ascii="Times New Roman" w:hAnsi="Times New Roman" w:cs="Times New Roman"/>
                <w:lang w:eastAsia="en-US"/>
              </w:rPr>
              <w:t xml:space="preserve">урнал регистрации </w:t>
            </w:r>
            <w:proofErr w:type="spellStart"/>
            <w:r w:rsidR="00025BF8">
              <w:rPr>
                <w:rFonts w:ascii="Times New Roman" w:hAnsi="Times New Roman" w:cs="Times New Roman"/>
                <w:lang w:eastAsia="en-US"/>
              </w:rPr>
              <w:t>предрейсовых</w:t>
            </w:r>
            <w:proofErr w:type="spellEnd"/>
            <w:r w:rsidR="00025BF8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proofErr w:type="spellStart"/>
            <w:r w:rsidR="00025BF8">
              <w:rPr>
                <w:rFonts w:ascii="Times New Roman" w:hAnsi="Times New Roman" w:cs="Times New Roman"/>
                <w:lang w:eastAsia="en-US"/>
              </w:rPr>
              <w:t>послерейсовых</w:t>
            </w:r>
            <w:proofErr w:type="spellEnd"/>
            <w:r w:rsidR="00025BF8">
              <w:rPr>
                <w:rFonts w:ascii="Times New Roman" w:hAnsi="Times New Roman" w:cs="Times New Roman"/>
                <w:lang w:eastAsia="en-US"/>
              </w:rPr>
              <w:t xml:space="preserve"> медицинских осмотров</w:t>
            </w:r>
            <w:r w:rsidRPr="005F4F2F">
              <w:rPr>
                <w:rFonts w:ascii="Times New Roman" w:hAnsi="Times New Roman" w:cs="Times New Roman"/>
                <w:lang w:eastAsia="en-US"/>
              </w:rPr>
              <w:t>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8" w:rsidRDefault="00025BF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п. 14, 15 Порядка проведения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предсменных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предрейсовых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eastAsia="en-US"/>
              </w:rPr>
              <w:t>послесменных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послерейсовых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медицинских осмотров утвержденного приказом Министерства здравоохранения Российской Федерации от 15.12.2014 № 835н «Об утверждении Порядка проведения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предсменных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предрейсовых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eastAsia="en-US"/>
              </w:rPr>
              <w:t>послесменных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послерейсовых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медицинских осмотров»</w:t>
            </w:r>
            <w:r w:rsidR="0005574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25BF8" w:rsidRDefault="00025BF8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025BF8" w:rsidRDefault="00025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8" w:rsidRDefault="00025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8" w:rsidRDefault="00025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8" w:rsidRDefault="00025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5BF8" w:rsidTr="00E249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F8" w:rsidRDefault="00025BF8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F8" w:rsidRPr="005F4F2F" w:rsidRDefault="005F4F2F" w:rsidP="005F4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Соблюдается ли п</w:t>
            </w:r>
            <w:r w:rsidR="00025BF8">
              <w:rPr>
                <w:rFonts w:ascii="Times New Roman" w:hAnsi="Times New Roman"/>
                <w:lang w:eastAsia="en-US"/>
              </w:rPr>
              <w:t>рофессиональн</w:t>
            </w:r>
            <w:r>
              <w:rPr>
                <w:rFonts w:ascii="Times New Roman" w:hAnsi="Times New Roman"/>
                <w:lang w:eastAsia="en-US"/>
              </w:rPr>
              <w:t>ая</w:t>
            </w:r>
            <w:r w:rsidR="00025BF8">
              <w:rPr>
                <w:rFonts w:ascii="Times New Roman" w:hAnsi="Times New Roman"/>
                <w:lang w:eastAsia="en-US"/>
              </w:rPr>
              <w:t xml:space="preserve"> </w:t>
            </w:r>
            <w:r w:rsidR="00025BF8"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компетентность </w:t>
            </w:r>
            <w:r w:rsidR="00025BF8">
              <w:rPr>
                <w:rFonts w:ascii="Times New Roman" w:hAnsi="Times New Roman"/>
                <w:lang w:eastAsia="en-US"/>
              </w:rPr>
              <w:t>и пригодность работников (наличие у водителей легкового такси общего водительского  стажа не менее трех лет)</w:t>
            </w:r>
            <w:r w:rsidRPr="005F4F2F">
              <w:rPr>
                <w:rFonts w:ascii="Times New Roman" w:hAnsi="Times New Roman"/>
                <w:lang w:eastAsia="en-US"/>
              </w:rPr>
              <w:t>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8" w:rsidRDefault="00025BF8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абз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3 п.1., </w:t>
            </w:r>
            <w:proofErr w:type="spellStart"/>
            <w:r>
              <w:rPr>
                <w:sz w:val="20"/>
                <w:szCs w:val="20"/>
                <w:lang w:eastAsia="en-US"/>
              </w:rPr>
              <w:t>абз</w:t>
            </w:r>
            <w:proofErr w:type="spellEnd"/>
            <w:r>
              <w:rPr>
                <w:sz w:val="20"/>
                <w:szCs w:val="20"/>
                <w:lang w:eastAsia="en-US"/>
              </w:rPr>
              <w:t>. 6 п.2. ст. 20 Федерального закона от 10.12.1995 № 196-ФЗ (в редакции от  08.12.2020)</w:t>
            </w:r>
          </w:p>
          <w:p w:rsidR="00025BF8" w:rsidRDefault="00025BF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«О безопасности дорожного движения»; </w:t>
            </w:r>
          </w:p>
          <w:p w:rsidR="00025BF8" w:rsidRDefault="00025BF8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025BF8" w:rsidRDefault="00025BF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п.2) ч. 16 ст. 9 Федерального закона от 21.04.2011 № 69-ФЗ «О внесении изменений в отдельные законодательные акты Российской Федерации»;</w:t>
            </w:r>
          </w:p>
          <w:p w:rsidR="00025BF8" w:rsidRDefault="00025BF8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025BF8" w:rsidRDefault="00025BF8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п. 4.3, 4.4 Профессиональных  и квалификационных требований, предъявляемые  при осуществлении перевозок к работникам юридических лиц и индивидуальных  предпринимателей, указанных  в абзаце первом пункта 2 статьи 20 Федерального  закона  «О безопасности дорожного  </w:t>
            </w:r>
            <w:r>
              <w:rPr>
                <w:sz w:val="20"/>
                <w:szCs w:val="20"/>
                <w:lang w:eastAsia="en-US"/>
              </w:rPr>
              <w:lastRenderedPageBreak/>
              <w:t>движения», утвержденные приказом Министерства   транспорта Российской Федерации от 31.07.2020 № 282 «Об утверждении профессиональных  и квалификационных требований, предъявляемых  при осуществлении перевозок к работникам юридических лиц и индивидуальных  предпринимателей, указанных  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абзаце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первом пункта 2 статьи 20 Федерального  закона  «О безопасности дорожного движения»</w:t>
            </w:r>
          </w:p>
          <w:p w:rsidR="00025BF8" w:rsidRDefault="00025BF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25BF8" w:rsidRDefault="00025BF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8" w:rsidRDefault="00025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8" w:rsidRDefault="00025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8" w:rsidRDefault="00025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965" w:rsidTr="00E24965">
        <w:trPr>
          <w:trHeight w:val="529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4965" w:rsidRDefault="00E24965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4965" w:rsidRDefault="00E2496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Проводите </w:t>
            </w:r>
            <w:r w:rsidR="00C67F45">
              <w:rPr>
                <w:sz w:val="20"/>
                <w:szCs w:val="20"/>
                <w:lang w:eastAsia="en-US"/>
              </w:rPr>
              <w:t xml:space="preserve">ли вы </w:t>
            </w:r>
            <w:proofErr w:type="spellStart"/>
            <w:r>
              <w:rPr>
                <w:sz w:val="20"/>
                <w:szCs w:val="20"/>
                <w:lang w:eastAsia="en-US"/>
              </w:rPr>
              <w:t>предрейсовый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контроль технического состояния</w:t>
            </w:r>
          </w:p>
          <w:p w:rsidR="00E24965" w:rsidRPr="005F4F2F" w:rsidRDefault="00E24965" w:rsidP="00C67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транспортн</w:t>
            </w:r>
            <w:r w:rsidR="00481766">
              <w:rPr>
                <w:rFonts w:ascii="Times New Roman" w:hAnsi="Times New Roman" w:cs="Times New Roman"/>
                <w:lang w:eastAsia="en-US"/>
              </w:rPr>
              <w:t>ых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средств легкового такси перед выездом на линию</w:t>
            </w:r>
            <w:r w:rsidR="0005574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67F45">
              <w:rPr>
                <w:rFonts w:ascii="Times New Roman" w:hAnsi="Times New Roman" w:cs="Times New Roman"/>
                <w:lang w:eastAsia="en-US"/>
              </w:rPr>
              <w:t xml:space="preserve">с </w:t>
            </w:r>
            <w:r w:rsidR="00055746">
              <w:rPr>
                <w:rFonts w:ascii="Times New Roman" w:hAnsi="Times New Roman" w:cs="Times New Roman"/>
                <w:lang w:eastAsia="en-US"/>
              </w:rPr>
              <w:t xml:space="preserve"> ведение</w:t>
            </w:r>
            <w:r w:rsidR="00C67F45">
              <w:rPr>
                <w:rFonts w:ascii="Times New Roman" w:hAnsi="Times New Roman" w:cs="Times New Roman"/>
                <w:lang w:eastAsia="en-US"/>
              </w:rPr>
              <w:t>м</w:t>
            </w:r>
            <w:r w:rsidR="0005574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="0022528F">
              <w:rPr>
                <w:rFonts w:ascii="Times New Roman" w:hAnsi="Times New Roman" w:cs="Times New Roman"/>
                <w:lang w:eastAsia="en-US"/>
              </w:rPr>
              <w:t>Ж</w:t>
            </w:r>
            <w:r w:rsidR="00055746">
              <w:rPr>
                <w:rFonts w:ascii="Times New Roman" w:hAnsi="Times New Roman" w:cs="Times New Roman"/>
                <w:lang w:eastAsia="en-US"/>
              </w:rPr>
              <w:t xml:space="preserve">урнала </w:t>
            </w:r>
            <w:r w:rsidR="0022528F">
              <w:rPr>
                <w:rFonts w:ascii="Times New Roman" w:hAnsi="Times New Roman" w:cs="Times New Roman"/>
                <w:lang w:eastAsia="en-US"/>
              </w:rPr>
              <w:t>регистрации результатов  контроля  технического состояния  транспортных средств</w:t>
            </w:r>
            <w:proofErr w:type="gramEnd"/>
            <w:r w:rsidRPr="005F4F2F">
              <w:rPr>
                <w:rFonts w:ascii="Times New Roman" w:hAnsi="Times New Roman" w:cs="Times New Roman"/>
                <w:lang w:eastAsia="en-US"/>
              </w:rPr>
              <w:t>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965" w:rsidRDefault="00E24965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абз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7 п. 2 ст. 20 Федерального закона от 10.12.1995 № 196-ФЗ (в редакции от  08.12.2020) «О безопасности дорожного движения»; </w:t>
            </w:r>
          </w:p>
          <w:p w:rsidR="00E24965" w:rsidRDefault="00E2496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E24965" w:rsidRDefault="00E24965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пп</w:t>
            </w:r>
            <w:proofErr w:type="spellEnd"/>
            <w:r>
              <w:rPr>
                <w:sz w:val="20"/>
                <w:szCs w:val="20"/>
                <w:lang w:eastAsia="en-US"/>
              </w:rPr>
              <w:t>. б) п.3 ч. 16 ст. 9 Федерального закона от 21.04.2011 № 69-ФЗ «О внесении изменений в отдельные законодательные акты Российской Федерации»;</w:t>
            </w:r>
          </w:p>
          <w:p w:rsidR="00E24965" w:rsidRDefault="00E2496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E24965" w:rsidRDefault="00E24965" w:rsidP="00E24965">
            <w:pPr>
              <w:pStyle w:val="2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Порядок организации и проведения  </w:t>
            </w:r>
            <w:proofErr w:type="spellStart"/>
            <w:r>
              <w:rPr>
                <w:sz w:val="20"/>
                <w:szCs w:val="20"/>
              </w:rPr>
              <w:t>предрейсового</w:t>
            </w:r>
            <w:proofErr w:type="spellEnd"/>
            <w:r>
              <w:rPr>
                <w:sz w:val="20"/>
                <w:szCs w:val="20"/>
              </w:rPr>
              <w:t xml:space="preserve">  или  </w:t>
            </w:r>
            <w:proofErr w:type="spellStart"/>
            <w:r>
              <w:rPr>
                <w:sz w:val="20"/>
                <w:szCs w:val="20"/>
              </w:rPr>
              <w:t>предсменного</w:t>
            </w:r>
            <w:proofErr w:type="spellEnd"/>
            <w:r>
              <w:rPr>
                <w:sz w:val="20"/>
                <w:szCs w:val="20"/>
              </w:rPr>
              <w:t xml:space="preserve">  контроля технического  состояния транспортных средств утвержденный</w:t>
            </w:r>
          </w:p>
          <w:p w:rsidR="00E24965" w:rsidRDefault="00E24965">
            <w:pPr>
              <w:pStyle w:val="2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приказом  Министерства транспорта Российской Федерации от 15.01.2021 № 9 «Об утверждении порядка организации и проведения  </w:t>
            </w:r>
            <w:proofErr w:type="spellStart"/>
            <w:r>
              <w:rPr>
                <w:sz w:val="20"/>
                <w:szCs w:val="20"/>
              </w:rPr>
              <w:t>предрейсового</w:t>
            </w:r>
            <w:proofErr w:type="spellEnd"/>
            <w:r>
              <w:rPr>
                <w:sz w:val="20"/>
                <w:szCs w:val="20"/>
              </w:rPr>
              <w:t xml:space="preserve">  или  </w:t>
            </w:r>
            <w:proofErr w:type="spellStart"/>
            <w:r>
              <w:rPr>
                <w:sz w:val="20"/>
                <w:szCs w:val="20"/>
              </w:rPr>
              <w:t>предсменного</w:t>
            </w:r>
            <w:proofErr w:type="spellEnd"/>
            <w:r>
              <w:rPr>
                <w:sz w:val="20"/>
                <w:szCs w:val="20"/>
              </w:rPr>
              <w:t xml:space="preserve">  контроля технического  состояния транспортных средств». </w:t>
            </w:r>
          </w:p>
          <w:p w:rsidR="00E24965" w:rsidRDefault="00E24965" w:rsidP="00E249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965" w:rsidRDefault="00E249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965" w:rsidRDefault="00E249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965" w:rsidRDefault="00E249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965" w:rsidTr="00E24965">
        <w:trPr>
          <w:trHeight w:val="5410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65" w:rsidRDefault="00E24965" w:rsidP="00E24965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65" w:rsidRDefault="00E24965" w:rsidP="005F4F2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24965">
              <w:rPr>
                <w:rFonts w:ascii="Times New Roman" w:hAnsi="Times New Roman" w:cs="Times New Roman"/>
                <w:lang w:eastAsia="en-US"/>
              </w:rPr>
              <w:t xml:space="preserve">Соответствует ли </w:t>
            </w:r>
            <w:r>
              <w:rPr>
                <w:rFonts w:ascii="Times New Roman" w:hAnsi="Times New Roman" w:cs="Times New Roman"/>
                <w:lang w:eastAsia="en-US"/>
              </w:rPr>
              <w:t xml:space="preserve">профессия и квалификация  </w:t>
            </w:r>
            <w:r w:rsidR="00C67F45">
              <w:rPr>
                <w:rFonts w:ascii="Times New Roman" w:hAnsi="Times New Roman" w:cs="Times New Roman"/>
                <w:lang w:eastAsia="en-US"/>
              </w:rPr>
              <w:t>работника,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осуществляющего</w:t>
            </w:r>
          </w:p>
          <w:p w:rsidR="00E24965" w:rsidRDefault="00E24965" w:rsidP="00E2496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технического состояния</w:t>
            </w:r>
          </w:p>
          <w:p w:rsidR="00E24965" w:rsidRPr="00E24965" w:rsidRDefault="00E24965" w:rsidP="00055746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транспортного средства легкового такси перед выездом на линию  профессиональным  и квалификационным требовани</w:t>
            </w:r>
            <w:r w:rsidR="00055746">
              <w:rPr>
                <w:rFonts w:ascii="Times New Roman" w:hAnsi="Times New Roman" w:cs="Times New Roman"/>
                <w:lang w:eastAsia="en-US"/>
              </w:rPr>
              <w:t>ям</w:t>
            </w:r>
            <w:r w:rsidR="00055746" w:rsidRPr="00055746">
              <w:rPr>
                <w:rFonts w:ascii="Times New Roman" w:hAnsi="Times New Roman" w:cs="Times New Roman"/>
                <w:lang w:eastAsia="en-US"/>
              </w:rPr>
              <w:t>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65" w:rsidRDefault="00E24965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п. 13 Профессиональны</w:t>
            </w:r>
            <w:r>
              <w:rPr>
                <w:lang w:eastAsia="en-US"/>
              </w:rPr>
              <w:t>х</w:t>
            </w:r>
            <w:r>
              <w:rPr>
                <w:rFonts w:ascii="Times New Roman" w:hAnsi="Times New Roman" w:cs="Times New Roman"/>
                <w:lang w:eastAsia="en-US"/>
              </w:rPr>
              <w:t xml:space="preserve">  и квалификационны</w:t>
            </w:r>
            <w:r>
              <w:rPr>
                <w:lang w:eastAsia="en-US"/>
              </w:rPr>
              <w:t>х</w:t>
            </w:r>
            <w:r>
              <w:rPr>
                <w:rFonts w:ascii="Times New Roman" w:hAnsi="Times New Roman" w:cs="Times New Roman"/>
                <w:lang w:eastAsia="en-US"/>
              </w:rPr>
              <w:t xml:space="preserve"> требовани</w:t>
            </w:r>
            <w:r>
              <w:rPr>
                <w:lang w:eastAsia="en-US"/>
              </w:rPr>
              <w:t>й</w:t>
            </w:r>
            <w:r>
              <w:rPr>
                <w:rFonts w:ascii="Times New Roman" w:hAnsi="Times New Roman" w:cs="Times New Roman"/>
                <w:lang w:eastAsia="en-US"/>
              </w:rPr>
              <w:t>, предъявляемые  при осуществлении перевозок к работникам юридических лиц и индивидуальных  предпринимателей, указанных  в абзаце первом пункта 2 статьи 20 Федерального  закона  «О безопасности дорожного  движения», утвержденные приказом Министерства   транспорта Российской Федерации от 31.07.2020 № 282 «Об утверждении профессиональных  и квалификационных требований, предъявляемых  при осуществлении перевозок к работникам юридических лиц и индивидуальных  предпринимателей, указанных  в абзаце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первом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пункта 2 статьи 20 Федерального  закона  «О безопасности дорожного движения»</w:t>
            </w:r>
          </w:p>
          <w:p w:rsidR="00E24965" w:rsidRDefault="00E24965" w:rsidP="00E24965">
            <w:pPr>
              <w:pStyle w:val="ConsPlusNonformat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65" w:rsidRDefault="00E249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65" w:rsidRDefault="00E249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65" w:rsidRDefault="00E249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5BF8" w:rsidTr="00E249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F8" w:rsidRDefault="00025BF8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F8" w:rsidRPr="002F6E9F" w:rsidRDefault="002F6E9F" w:rsidP="00C67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Имеются</w:t>
            </w:r>
            <w:r w:rsidR="00C67F45">
              <w:rPr>
                <w:rFonts w:ascii="Times New Roman" w:hAnsi="Times New Roman"/>
                <w:lang w:eastAsia="en-US"/>
              </w:rPr>
              <w:t xml:space="preserve"> ли  у вас 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025BF8">
              <w:rPr>
                <w:rFonts w:ascii="Times New Roman" w:hAnsi="Times New Roman"/>
                <w:lang w:eastAsia="en-US"/>
              </w:rPr>
              <w:t>договор</w:t>
            </w:r>
            <w:r>
              <w:rPr>
                <w:rFonts w:ascii="Times New Roman" w:hAnsi="Times New Roman"/>
                <w:lang w:eastAsia="en-US"/>
              </w:rPr>
              <w:t>а</w:t>
            </w:r>
            <w:r w:rsidR="00025BF8">
              <w:rPr>
                <w:rFonts w:ascii="Times New Roman" w:hAnsi="Times New Roman"/>
                <w:lang w:eastAsia="en-US"/>
              </w:rPr>
              <w:t xml:space="preserve"> на техническое обслуживание  и ремонт легковых такси либо документы подтверждающие  возможность юридического лица или индивидуального предпринимателя самостоятельно осуществлять  техническое  обслуживание и ремонт легковых такси</w:t>
            </w:r>
            <w:r w:rsidRPr="002F6E9F">
              <w:rPr>
                <w:rFonts w:ascii="Times New Roman" w:hAnsi="Times New Roman"/>
                <w:lang w:eastAsia="en-US"/>
              </w:rPr>
              <w:t>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8" w:rsidRDefault="00025BF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ст. 18, </w:t>
            </w:r>
            <w:proofErr w:type="spellStart"/>
            <w:r>
              <w:rPr>
                <w:sz w:val="20"/>
                <w:szCs w:val="20"/>
                <w:lang w:eastAsia="en-US"/>
              </w:rPr>
              <w:t>абз</w:t>
            </w:r>
            <w:proofErr w:type="spellEnd"/>
            <w:r>
              <w:rPr>
                <w:sz w:val="20"/>
                <w:szCs w:val="20"/>
                <w:lang w:eastAsia="en-US"/>
              </w:rPr>
              <w:t>. 7, 9 п. 1, ст. 20 Федерального закона от 10.12.1995 № 196-ФЗ (в редакции от  08.12.2020) «О безопасности дорожного движения»;</w:t>
            </w:r>
          </w:p>
          <w:p w:rsidR="00025BF8" w:rsidRDefault="00025BF8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025BF8" w:rsidRDefault="00025BF8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пп</w:t>
            </w:r>
            <w:proofErr w:type="spellEnd"/>
            <w:r>
              <w:rPr>
                <w:sz w:val="20"/>
                <w:szCs w:val="20"/>
                <w:lang w:eastAsia="en-US"/>
              </w:rPr>
              <w:t>. а) п.3 ч. 16 ст. 9 Федерального закона от 21.04.2011 № 69-ФЗ «О внесении изменений в отдельные законодательные акты Российской Федерации»;</w:t>
            </w:r>
          </w:p>
          <w:p w:rsidR="00025BF8" w:rsidRDefault="00025BF8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025BF8" w:rsidRDefault="00025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5BF8" w:rsidRDefault="00025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5BF8" w:rsidRDefault="00025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5BF8" w:rsidRDefault="00025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5BF8" w:rsidRDefault="00025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5BF8" w:rsidRDefault="00025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5BF8" w:rsidRDefault="00025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5BF8" w:rsidRDefault="00025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8" w:rsidRDefault="00025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8" w:rsidRDefault="00025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8" w:rsidRDefault="00025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5BF8" w:rsidTr="00E249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F8" w:rsidRDefault="00025BF8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F8" w:rsidRDefault="00025BF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Соблю</w:t>
            </w:r>
            <w:r w:rsidR="002F6E9F">
              <w:rPr>
                <w:sz w:val="20"/>
                <w:szCs w:val="20"/>
                <w:lang w:eastAsia="en-US"/>
              </w:rPr>
              <w:t xml:space="preserve">даются ли </w:t>
            </w:r>
            <w:r>
              <w:rPr>
                <w:sz w:val="20"/>
                <w:szCs w:val="20"/>
                <w:lang w:eastAsia="en-US"/>
              </w:rPr>
              <w:t xml:space="preserve"> установленны</w:t>
            </w:r>
            <w:r w:rsidR="002F6E9F"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 xml:space="preserve"> требовани</w:t>
            </w:r>
            <w:r w:rsidR="002F6E9F">
              <w:rPr>
                <w:sz w:val="20"/>
                <w:szCs w:val="20"/>
                <w:lang w:eastAsia="en-US"/>
              </w:rPr>
              <w:t>я</w:t>
            </w:r>
            <w:r>
              <w:rPr>
                <w:sz w:val="20"/>
                <w:szCs w:val="20"/>
                <w:lang w:eastAsia="en-US"/>
              </w:rPr>
              <w:t xml:space="preserve"> по доступности транспортных средств</w:t>
            </w:r>
            <w:r w:rsidR="00C67F45">
              <w:rPr>
                <w:sz w:val="20"/>
                <w:szCs w:val="20"/>
                <w:lang w:eastAsia="en-US"/>
              </w:rPr>
              <w:t xml:space="preserve"> легкового такси </w:t>
            </w:r>
          </w:p>
          <w:p w:rsidR="00025BF8" w:rsidRPr="002F6E9F" w:rsidRDefault="00025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инвалидов</w:t>
            </w:r>
            <w:r w:rsidR="002F6E9F">
              <w:rPr>
                <w:rFonts w:ascii="Times New Roman" w:hAnsi="Times New Roman" w:cs="Times New Roman"/>
                <w:lang w:val="en-US" w:eastAsia="en-US"/>
              </w:rPr>
              <w:t>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8" w:rsidRDefault="00025BF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ч. 1, 5, 6 ст. 21.1  Федерального закона от 08.11.2007 № 259-ФЗ (в редакции от 18.03.2020) «Устав автомобильного транспорта и городского наземного электрического транспорта»;</w:t>
            </w:r>
          </w:p>
          <w:p w:rsidR="00025BF8" w:rsidRPr="00025BF8" w:rsidRDefault="001B3AE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hyperlink r:id="rId7" w:history="1">
              <w:r w:rsidR="00025BF8" w:rsidRPr="00025BF8">
                <w:rPr>
                  <w:rFonts w:ascii="Times New Roman" w:hAnsi="Times New Roman" w:cs="Times New Roman"/>
                  <w:i/>
                  <w:color w:val="000000" w:themeColor="text1"/>
                  <w:lang w:eastAsia="en-US"/>
                </w:rPr>
                <w:br/>
              </w:r>
              <w:r w:rsidR="00025BF8" w:rsidRPr="00025BF8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eastAsia="en-US"/>
                </w:rPr>
                <w:t>ч. 2, 6, 7 ст. 15 Федерального закона от 24.11.1995 № 181-ФЗ (в редакции от 08.12.2020) «О социальной защите инвалидов в Российской Федерации»;</w:t>
              </w:r>
            </w:hyperlink>
          </w:p>
          <w:p w:rsidR="00025BF8" w:rsidRPr="00025BF8" w:rsidRDefault="00025BF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025BF8" w:rsidRDefault="00025BF8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пп</w:t>
            </w:r>
            <w:proofErr w:type="spellEnd"/>
            <w:r>
              <w:rPr>
                <w:sz w:val="20"/>
                <w:szCs w:val="20"/>
                <w:lang w:eastAsia="en-US"/>
              </w:rPr>
              <w:t>. «г» п. 3,  п.6,  п. 7</w:t>
            </w:r>
          </w:p>
          <w:p w:rsidR="00025BF8" w:rsidRDefault="00025BF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Приказа Министерства транспорта Российской Федерации от 15.01.2014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№ 347 «Об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помощи».</w:t>
            </w:r>
          </w:p>
          <w:p w:rsidR="00025BF8" w:rsidRDefault="00025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8" w:rsidRDefault="00025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8" w:rsidRDefault="00025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8" w:rsidRDefault="00025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5BF8" w:rsidTr="00E249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F8" w:rsidRDefault="00025BF8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8" w:rsidRDefault="002F6E9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Осуществляется ли  выдача 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фрактователю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в том числе в форме электронного документа, кассовый чек или  чек, сформированный </w:t>
            </w:r>
            <w:r w:rsidR="005F64A4">
              <w:rPr>
                <w:rFonts w:eastAsiaTheme="minorHAnsi"/>
                <w:sz w:val="20"/>
                <w:szCs w:val="20"/>
                <w:lang w:eastAsia="en-US"/>
              </w:rPr>
              <w:t xml:space="preserve">в соответствии со  статьей 14 Федерального закона </w:t>
            </w:r>
            <w:r w:rsidR="00881E5C">
              <w:rPr>
                <w:rFonts w:eastAsiaTheme="minorHAnsi"/>
                <w:sz w:val="20"/>
                <w:szCs w:val="20"/>
                <w:lang w:eastAsia="en-US"/>
              </w:rPr>
              <w:t xml:space="preserve">от 27.11.2018 № 422-ФЗ, </w:t>
            </w:r>
            <w:r w:rsidR="00881E5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подтверждающие оплату пользования легковым такси</w:t>
            </w:r>
            <w:r w:rsidR="00881E5C" w:rsidRPr="00881E5C">
              <w:rPr>
                <w:rFonts w:eastAsiaTheme="minorHAnsi"/>
                <w:sz w:val="20"/>
                <w:szCs w:val="20"/>
                <w:lang w:eastAsia="en-US"/>
              </w:rPr>
              <w:t>?</w:t>
            </w:r>
          </w:p>
          <w:p w:rsidR="00025BF8" w:rsidRDefault="00025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8" w:rsidRDefault="00025BF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п. 5 ст. 31 Федеральный закон от 08.11.2007 № 259-ФЗ Федерального закона от 08.11.2007 (в редакции от 18.03.2020) «Устав автомобильного транспорта и городского наземного электрического транспорта»;</w:t>
            </w:r>
          </w:p>
          <w:p w:rsidR="00025BF8" w:rsidRDefault="00025BF8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025BF8" w:rsidRDefault="00025BF8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г) п. 82 Правил  перевозок пассажиров и багажа автомобильным транспортом и городским наземным электрическим транспортом, утвержденных постановлением Правительства Российской Федерации от 01.10.2020   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  <w:r w:rsidR="00481766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481766" w:rsidRDefault="00481766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25BF8" w:rsidRDefault="00025BF8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25BF8" w:rsidRDefault="00025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8" w:rsidRDefault="00025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8" w:rsidRDefault="00025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8" w:rsidRDefault="00025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5BF8" w:rsidTr="00E249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F8" w:rsidRDefault="00025BF8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9.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F8" w:rsidRDefault="00025BF8" w:rsidP="00881E5C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Соответств</w:t>
            </w:r>
            <w:r w:rsidR="00881E5C">
              <w:rPr>
                <w:rFonts w:ascii="Times New Roman" w:hAnsi="Times New Roman" w:cs="Times New Roman"/>
                <w:lang w:eastAsia="en-US"/>
              </w:rPr>
              <w:t xml:space="preserve">уют ли  транспортные средства  легкового такси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81E5C">
              <w:rPr>
                <w:rFonts w:ascii="Times New Roman" w:hAnsi="Times New Roman" w:cs="Times New Roman"/>
                <w:lang w:eastAsia="en-US"/>
              </w:rPr>
              <w:t xml:space="preserve">обязательным </w:t>
            </w:r>
            <w:r>
              <w:rPr>
                <w:rFonts w:ascii="Times New Roman" w:hAnsi="Times New Roman" w:cs="Times New Roman"/>
                <w:lang w:eastAsia="en-US"/>
              </w:rPr>
              <w:t xml:space="preserve">требованиям по </w:t>
            </w:r>
            <w:r w:rsidR="00445517">
              <w:rPr>
                <w:rFonts w:ascii="Times New Roman" w:hAnsi="Times New Roman" w:cs="Times New Roman"/>
                <w:lang w:eastAsia="en-US"/>
              </w:rPr>
              <w:t xml:space="preserve">их </w:t>
            </w:r>
            <w:r>
              <w:rPr>
                <w:rFonts w:ascii="Times New Roman" w:hAnsi="Times New Roman" w:cs="Times New Roman"/>
                <w:lang w:eastAsia="en-US"/>
              </w:rPr>
              <w:t>оснащенности</w:t>
            </w:r>
            <w:r w:rsidR="00881E5C" w:rsidRPr="00881E5C">
              <w:rPr>
                <w:rFonts w:ascii="Times New Roman" w:hAnsi="Times New Roman" w:cs="Times New Roman"/>
                <w:lang w:eastAsia="en-US"/>
              </w:rPr>
              <w:t>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8" w:rsidRDefault="00025BF8">
            <w:pPr>
              <w:pStyle w:val="ConsPlusNonformat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п.1 ч. 16 ст. 9 Федерального закона от 21.04.2011 № 69-ФЗ «О внесении изменений в отдельные законодательные акты Российской Федерации»;</w:t>
            </w:r>
          </w:p>
          <w:p w:rsidR="00025BF8" w:rsidRDefault="00025BF8">
            <w:pPr>
              <w:pStyle w:val="ConsPlusNonformat"/>
              <w:jc w:val="both"/>
              <w:rPr>
                <w:rFonts w:ascii="Times New Roman" w:hAnsi="Times New Roman"/>
                <w:lang w:eastAsia="en-US"/>
              </w:rPr>
            </w:pPr>
          </w:p>
          <w:p w:rsidR="00025BF8" w:rsidRDefault="00025BF8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п. 91 Правил  перевозок пассажиров и багажа автомобильным транспортом и городским наземным электрическим транспортом, утвержденных постановлением Правительства Российской Федерации от 01.10.2020    № 1586 «Об утверждении правил перевозок пассажиров и багажа автомобильным транспортом и городским наземным электрическим транспортом»;</w:t>
            </w:r>
          </w:p>
          <w:p w:rsidR="00025BF8" w:rsidRDefault="00025BF8">
            <w:pPr>
              <w:pStyle w:val="ConsPlusNonformat"/>
              <w:jc w:val="both"/>
              <w:rPr>
                <w:rFonts w:ascii="Times New Roman" w:hAnsi="Times New Roman"/>
                <w:lang w:eastAsia="en-US"/>
              </w:rPr>
            </w:pPr>
          </w:p>
          <w:p w:rsidR="00025BF8" w:rsidRDefault="00025BF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8" w:rsidRDefault="00025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8" w:rsidRDefault="00025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8" w:rsidRDefault="00025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5BF8" w:rsidTr="00E249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F8" w:rsidRDefault="00025BF8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F8" w:rsidRPr="00881E5C" w:rsidRDefault="00881E5C" w:rsidP="00881E5C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 имеются ли просроченные разрешения </w:t>
            </w:r>
            <w:r w:rsidR="00025BF8">
              <w:rPr>
                <w:rFonts w:ascii="Times New Roman" w:hAnsi="Times New Roman" w:cs="Times New Roman"/>
                <w:lang w:eastAsia="en-US"/>
              </w:rPr>
              <w:t>на осуществление деятельности по перевозке пассажиров и багажа легковым такси</w:t>
            </w:r>
            <w:r w:rsidRPr="00881E5C">
              <w:rPr>
                <w:rFonts w:ascii="Times New Roman" w:hAnsi="Times New Roman" w:cs="Times New Roman"/>
                <w:lang w:eastAsia="en-US"/>
              </w:rPr>
              <w:t>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8" w:rsidRDefault="00025BF8">
            <w:pPr>
              <w:pStyle w:val="ConsPlusNonformat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ч. 1 ст. 9 Федерального закона от 21.04.2011 № 69-ФЗ «О внесении изменений в отдельные законодательные акты Российской Федерации»</w:t>
            </w:r>
          </w:p>
          <w:p w:rsidR="00025BF8" w:rsidRDefault="00025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8" w:rsidRDefault="00025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8" w:rsidRDefault="00025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8" w:rsidRDefault="00025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55746" w:rsidRDefault="00055746" w:rsidP="00041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5746" w:rsidRDefault="00055746" w:rsidP="00041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832" w:rsidRPr="005A1832" w:rsidRDefault="00336520" w:rsidP="005A1832">
      <w:r>
        <w:t xml:space="preserve">     </w:t>
      </w:r>
      <w:r w:rsidR="005A1832">
        <w:t>Примечание</w:t>
      </w:r>
      <w:r w:rsidR="005A1832" w:rsidRPr="005A1832">
        <w:t xml:space="preserve">: </w:t>
      </w:r>
    </w:p>
    <w:p w:rsidR="005A1832" w:rsidRPr="005A1832" w:rsidRDefault="005A1832" w:rsidP="00336520">
      <w:pPr>
        <w:jc w:val="both"/>
      </w:pPr>
      <w:r w:rsidRPr="005A1832">
        <w:t xml:space="preserve">     </w:t>
      </w:r>
      <w:r>
        <w:t xml:space="preserve">В разделе таблицы  </w:t>
      </w:r>
      <w:r w:rsidRPr="00336520">
        <w:t>«Вывод о соблюдении  установленных  требований</w:t>
      </w:r>
      <w:r w:rsidR="00336520">
        <w:t>»</w:t>
      </w:r>
      <w:r>
        <w:t xml:space="preserve"> </w:t>
      </w:r>
      <w:r w:rsidR="00336520">
        <w:t xml:space="preserve"> в позиции  </w:t>
      </w:r>
      <w:r>
        <w:t>«ДА» проставляется отметка, если предъявляемое требование реализовано в полном объеме</w:t>
      </w:r>
      <w:r w:rsidRPr="005A1832">
        <w:t>;</w:t>
      </w:r>
    </w:p>
    <w:p w:rsidR="005A1832" w:rsidRPr="005A1832" w:rsidRDefault="005A1832" w:rsidP="00336520">
      <w:pPr>
        <w:jc w:val="both"/>
      </w:pPr>
      <w:r>
        <w:t xml:space="preserve">     В </w:t>
      </w:r>
      <w:r w:rsidR="00336520">
        <w:t xml:space="preserve">разделе таблицы  </w:t>
      </w:r>
      <w:r w:rsidR="00336520" w:rsidRPr="00336520">
        <w:t>«Вывод о соблюдении  установленных  требований</w:t>
      </w:r>
      <w:r w:rsidR="00336520">
        <w:t xml:space="preserve">»  в позиции  </w:t>
      </w:r>
      <w:r>
        <w:t xml:space="preserve">«НЕТ» проставляется отметка, если предъявляемое требование  не реализовано или реализовано не </w:t>
      </w:r>
      <w:r w:rsidR="00626450">
        <w:t xml:space="preserve">в </w:t>
      </w:r>
      <w:r>
        <w:t>полном объеме</w:t>
      </w:r>
      <w:r w:rsidRPr="005A1832">
        <w:t>;</w:t>
      </w:r>
    </w:p>
    <w:p w:rsidR="005A1832" w:rsidRPr="005A1832" w:rsidRDefault="005A1832" w:rsidP="00336520">
      <w:pPr>
        <w:jc w:val="both"/>
      </w:pPr>
      <w:r>
        <w:t xml:space="preserve">     В </w:t>
      </w:r>
      <w:r w:rsidR="00336520">
        <w:t xml:space="preserve">разделе таблицы  «Примечание» отражаются </w:t>
      </w:r>
      <w:r>
        <w:t xml:space="preserve"> </w:t>
      </w:r>
      <w:r w:rsidR="00336520">
        <w:t>причины, по которым  предъявляемое требование реализовано не в полном объеме, а также указывается иная разъяснительная информация.</w:t>
      </w:r>
    </w:p>
    <w:sectPr w:rsidR="005A1832" w:rsidRPr="005A1832" w:rsidSect="00642550">
      <w:pgSz w:w="11906" w:h="16838"/>
      <w:pgMar w:top="737" w:right="851" w:bottom="136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C9"/>
    <w:rsid w:val="00002579"/>
    <w:rsid w:val="00012F23"/>
    <w:rsid w:val="00025BF8"/>
    <w:rsid w:val="00027DF6"/>
    <w:rsid w:val="00041990"/>
    <w:rsid w:val="00050930"/>
    <w:rsid w:val="00055746"/>
    <w:rsid w:val="00055E8E"/>
    <w:rsid w:val="00066146"/>
    <w:rsid w:val="00073271"/>
    <w:rsid w:val="00080E71"/>
    <w:rsid w:val="000904C9"/>
    <w:rsid w:val="00090980"/>
    <w:rsid w:val="000A4427"/>
    <w:rsid w:val="000B29A0"/>
    <w:rsid w:val="00111267"/>
    <w:rsid w:val="001462F6"/>
    <w:rsid w:val="001519B6"/>
    <w:rsid w:val="001605AD"/>
    <w:rsid w:val="00163F32"/>
    <w:rsid w:val="001B3AE3"/>
    <w:rsid w:val="001D7D7F"/>
    <w:rsid w:val="001E6E4F"/>
    <w:rsid w:val="0022528F"/>
    <w:rsid w:val="0022797E"/>
    <w:rsid w:val="00257DE3"/>
    <w:rsid w:val="002A5EE4"/>
    <w:rsid w:val="002F6E9F"/>
    <w:rsid w:val="00336520"/>
    <w:rsid w:val="00342236"/>
    <w:rsid w:val="00342794"/>
    <w:rsid w:val="00346DBD"/>
    <w:rsid w:val="003602AA"/>
    <w:rsid w:val="003938ED"/>
    <w:rsid w:val="003A15F2"/>
    <w:rsid w:val="003C12A7"/>
    <w:rsid w:val="003C170B"/>
    <w:rsid w:val="003D5F94"/>
    <w:rsid w:val="003E2406"/>
    <w:rsid w:val="003E46B9"/>
    <w:rsid w:val="00416424"/>
    <w:rsid w:val="00417129"/>
    <w:rsid w:val="00445517"/>
    <w:rsid w:val="0047372F"/>
    <w:rsid w:val="00481766"/>
    <w:rsid w:val="004A11FF"/>
    <w:rsid w:val="004D60B3"/>
    <w:rsid w:val="004D7E17"/>
    <w:rsid w:val="004E7A2A"/>
    <w:rsid w:val="00501639"/>
    <w:rsid w:val="00502DC0"/>
    <w:rsid w:val="0052059E"/>
    <w:rsid w:val="005206BA"/>
    <w:rsid w:val="005539B2"/>
    <w:rsid w:val="00564211"/>
    <w:rsid w:val="0056455D"/>
    <w:rsid w:val="005A1832"/>
    <w:rsid w:val="005D307B"/>
    <w:rsid w:val="005E145A"/>
    <w:rsid w:val="005F4F2F"/>
    <w:rsid w:val="005F64A4"/>
    <w:rsid w:val="00616648"/>
    <w:rsid w:val="00626450"/>
    <w:rsid w:val="00632EBC"/>
    <w:rsid w:val="006367E5"/>
    <w:rsid w:val="00642550"/>
    <w:rsid w:val="00690614"/>
    <w:rsid w:val="00692421"/>
    <w:rsid w:val="006B3352"/>
    <w:rsid w:val="006E061A"/>
    <w:rsid w:val="006F21CB"/>
    <w:rsid w:val="00705370"/>
    <w:rsid w:val="007059C6"/>
    <w:rsid w:val="007124A0"/>
    <w:rsid w:val="00713B17"/>
    <w:rsid w:val="00724765"/>
    <w:rsid w:val="00726984"/>
    <w:rsid w:val="007328E6"/>
    <w:rsid w:val="0078741A"/>
    <w:rsid w:val="0079387F"/>
    <w:rsid w:val="007B4573"/>
    <w:rsid w:val="007E3494"/>
    <w:rsid w:val="007F2269"/>
    <w:rsid w:val="007F31D8"/>
    <w:rsid w:val="00837576"/>
    <w:rsid w:val="00853BA9"/>
    <w:rsid w:val="00863F21"/>
    <w:rsid w:val="0087240B"/>
    <w:rsid w:val="00881E5C"/>
    <w:rsid w:val="00885605"/>
    <w:rsid w:val="008C2A67"/>
    <w:rsid w:val="009243A2"/>
    <w:rsid w:val="0094164B"/>
    <w:rsid w:val="0094189B"/>
    <w:rsid w:val="00956C98"/>
    <w:rsid w:val="00982FBC"/>
    <w:rsid w:val="00986C6E"/>
    <w:rsid w:val="009C576B"/>
    <w:rsid w:val="009F12E6"/>
    <w:rsid w:val="00A45C7A"/>
    <w:rsid w:val="00A545FF"/>
    <w:rsid w:val="00A64937"/>
    <w:rsid w:val="00A74FCC"/>
    <w:rsid w:val="00A92270"/>
    <w:rsid w:val="00AA7F09"/>
    <w:rsid w:val="00AB03E3"/>
    <w:rsid w:val="00AD5217"/>
    <w:rsid w:val="00AD5F56"/>
    <w:rsid w:val="00AD78B6"/>
    <w:rsid w:val="00B2799F"/>
    <w:rsid w:val="00B3005D"/>
    <w:rsid w:val="00BA5CCF"/>
    <w:rsid w:val="00BD6A66"/>
    <w:rsid w:val="00BE4D32"/>
    <w:rsid w:val="00BE6652"/>
    <w:rsid w:val="00BF3540"/>
    <w:rsid w:val="00C23303"/>
    <w:rsid w:val="00C42362"/>
    <w:rsid w:val="00C67F45"/>
    <w:rsid w:val="00C900CD"/>
    <w:rsid w:val="00C908E7"/>
    <w:rsid w:val="00CA2C48"/>
    <w:rsid w:val="00CB0709"/>
    <w:rsid w:val="00CC381A"/>
    <w:rsid w:val="00CF69FA"/>
    <w:rsid w:val="00D229BB"/>
    <w:rsid w:val="00D22C86"/>
    <w:rsid w:val="00D378DE"/>
    <w:rsid w:val="00D723AC"/>
    <w:rsid w:val="00D72BF7"/>
    <w:rsid w:val="00D73FB4"/>
    <w:rsid w:val="00DA2734"/>
    <w:rsid w:val="00DE1993"/>
    <w:rsid w:val="00E1178A"/>
    <w:rsid w:val="00E24965"/>
    <w:rsid w:val="00E42390"/>
    <w:rsid w:val="00EF2F1C"/>
    <w:rsid w:val="00EF45CD"/>
    <w:rsid w:val="00F46BFA"/>
    <w:rsid w:val="00F5537D"/>
    <w:rsid w:val="00F720CB"/>
    <w:rsid w:val="00FA7EE8"/>
    <w:rsid w:val="00FD472A"/>
    <w:rsid w:val="00FD5041"/>
    <w:rsid w:val="00FF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19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45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57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A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locked/>
    <w:rsid w:val="00025B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5BF8"/>
    <w:pPr>
      <w:widowControl w:val="0"/>
      <w:shd w:val="clear" w:color="auto" w:fill="FFFFFF"/>
      <w:spacing w:line="326" w:lineRule="exact"/>
    </w:pPr>
    <w:rPr>
      <w:sz w:val="28"/>
      <w:szCs w:val="28"/>
      <w:lang w:eastAsia="en-US"/>
    </w:rPr>
  </w:style>
  <w:style w:type="character" w:styleId="a6">
    <w:name w:val="Hyperlink"/>
    <w:basedOn w:val="a0"/>
    <w:uiPriority w:val="99"/>
    <w:semiHidden/>
    <w:unhideWhenUsed/>
    <w:rsid w:val="00025B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19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45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57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A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locked/>
    <w:rsid w:val="00025B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5BF8"/>
    <w:pPr>
      <w:widowControl w:val="0"/>
      <w:shd w:val="clear" w:color="auto" w:fill="FFFFFF"/>
      <w:spacing w:line="326" w:lineRule="exact"/>
    </w:pPr>
    <w:rPr>
      <w:sz w:val="28"/>
      <w:szCs w:val="28"/>
      <w:lang w:eastAsia="en-US"/>
    </w:rPr>
  </w:style>
  <w:style w:type="character" w:styleId="a6">
    <w:name w:val="Hyperlink"/>
    <w:basedOn w:val="a0"/>
    <w:uiPriority w:val="99"/>
    <w:semiHidden/>
    <w:unhideWhenUsed/>
    <w:rsid w:val="00025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5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1A90C858FF0D5584F75F7F40D0E62A2FCFACFAC482EC146B15C3D16E425D96F375B60535AEAP8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CDA5A2A5C7767FF1F3B95628AE25E0F4ED1581AC535FFF7140187D8450E41C7DBF49AB8F2933C79e763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68A0F-4980-4001-9D90-AA6A2D32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Фролкин Василий Игоревич</dc:creator>
  <cp:lastModifiedBy>Азаров Константин Владимирович</cp:lastModifiedBy>
  <cp:revision>43</cp:revision>
  <cp:lastPrinted>2020-12-29T11:37:00Z</cp:lastPrinted>
  <dcterms:created xsi:type="dcterms:W3CDTF">2020-03-18T14:01:00Z</dcterms:created>
  <dcterms:modified xsi:type="dcterms:W3CDTF">2021-12-02T14:28:00Z</dcterms:modified>
</cp:coreProperties>
</file>